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 </w:t>
      </w:r>
      <w:r>
        <w:rPr>
          <w:b w:val="false"/>
          <w:bCs w:val="false"/>
          <w:sz w:val="28"/>
          <w:szCs w:val="28"/>
        </w:rPr>
        <w:t>a jedan dio Preporuke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se jedan dio odnosi i na roditelje.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</w:t>
      </w:r>
      <w:r>
        <w:rPr/>
        <w:drawing>
          <wp:inline distT="0" distB="0" distL="0" distR="0">
            <wp:extent cx="5562600" cy="3596640"/>
            <wp:effectExtent l="0" t="0" r="0" b="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>Do sada ste, vi roditelji, lijepo s nama surađivali i imamo povjerenja u vas da ćete nam biti podrška  i u području vrednovanja i ocjenjivanja.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S obzirom na izvanrednu situaciju, roditelji u ovom trenutku više nego ikad trebaju biti uključeni u rad </w:t>
      </w:r>
    </w:p>
    <w:p>
      <w:pPr>
        <w:pStyle w:val="Normal"/>
        <w:rPr/>
      </w:pPr>
      <w:r>
        <w:rPr/>
        <w:t xml:space="preserve">škole, ali i u osiguravanje </w:t>
      </w:r>
      <w:r>
        <w:rPr>
          <w:b/>
        </w:rPr>
        <w:t>kruga povjerenja za učenje</w:t>
      </w:r>
      <w:r>
        <w:rPr/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>
      <w:pPr>
        <w:pStyle w:val="Normal"/>
        <w:rPr/>
      </w:pPr>
      <w:r>
        <w:rPr/>
        <w:t xml:space="preserve"> </w:t>
      </w:r>
      <w:r>
        <w:rPr/>
        <w:t xml:space="preserve">Sad  je cjelokupni proces učenja i poučavanja vidljiviji nego kad se veći dio toga procesa odvijao u školi, ali i zato što dolazi do pomaka u načinu vrednovanja i ocjenjivanja.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Roditelj treba:</w:t>
      </w:r>
    </w:p>
    <w:p>
      <w:pPr>
        <w:pStyle w:val="Normal"/>
        <w:rPr/>
      </w:pPr>
      <w:r>
        <w:rPr/>
        <w:t xml:space="preserve">- </w:t>
      </w:r>
      <w:r>
        <w:rPr>
          <w:b/>
        </w:rPr>
        <w:t>osigurati i postaviti djetetu pravila škole u kući i odrediti vrijeme za učenje</w:t>
      </w:r>
      <w:r>
        <w:rPr/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>
      <w:pPr>
        <w:pStyle w:val="Normal"/>
        <w:rPr>
          <w:b/>
          <w:b/>
        </w:rPr>
      </w:pPr>
      <w:r>
        <w:rPr/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>
      <w:pPr>
        <w:pStyle w:val="Normal"/>
        <w:rPr/>
      </w:pPr>
      <w:r>
        <w:rPr/>
        <w:t>-</w:t>
      </w:r>
      <w:r>
        <w:rPr>
          <w:b/>
        </w:rPr>
        <w:t>Odgovornost je roditelja da pomognu djetetu</w:t>
      </w:r>
      <w:r>
        <w:rPr/>
        <w:t xml:space="preserve"> </w:t>
      </w:r>
      <w:r>
        <w:rPr>
          <w:b/>
        </w:rPr>
        <w:t>– ali ne i raditi umjesto njega</w:t>
      </w:r>
      <w:r>
        <w:rPr/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>
      <w:pPr>
        <w:pStyle w:val="Normal"/>
        <w:rPr>
          <w:b/>
          <w:b/>
        </w:rPr>
      </w:pPr>
      <w:r>
        <w:rPr/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>
      <w:pPr>
        <w:pStyle w:val="Normal"/>
        <w:rPr/>
      </w:pPr>
      <w:r>
        <w:rPr/>
        <w:t>Roditelji koji prelaze u pomoć koja to nije, štete razvoju odgovornosti i samostalnosti kod djece i umanjuju njihove šanse za samostalno snalaženje u procesu cjeloživotnog učenja i svakodnevnog rješavanja problema.</w:t>
      </w:r>
    </w:p>
    <w:p>
      <w:pPr>
        <w:pStyle w:val="Normal"/>
        <w:rPr/>
      </w:pPr>
      <w:r>
        <w:rPr/>
        <w:t>-</w:t>
      </w:r>
      <w:r>
        <w:rPr>
          <w:b/>
        </w:rPr>
        <w:t>roditelji trebaju surađivati s učiteljima, nastavnicima i stručnim suradnicima</w:t>
      </w:r>
      <w:r>
        <w:rPr/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>
      <w:pPr>
        <w:pStyle w:val="Normal"/>
        <w:rPr/>
      </w:pPr>
      <w:r>
        <w:rPr/>
        <w:t>-</w:t>
      </w:r>
      <w:r>
        <w:rPr>
          <w:b/>
        </w:rPr>
        <w:t>Tijekom učenja i vrednovanja, roditelj može pratiti način rada učenika</w:t>
      </w:r>
      <w:r>
        <w:rPr/>
        <w:t xml:space="preserve"> i u suradnji s učiteljima, </w:t>
      </w:r>
    </w:p>
    <w:p>
      <w:pPr>
        <w:pStyle w:val="Normal"/>
        <w:rPr/>
      </w:pPr>
      <w:r>
        <w:rPr/>
        <w:t xml:space="preserve">nastavnicima i stručnim suradnicima, pomagati mu u osmišljavanju što boljih pristupa učenju i načina </w:t>
      </w:r>
    </w:p>
    <w:p>
      <w:pPr>
        <w:pStyle w:val="Normal"/>
        <w:rPr/>
      </w:pPr>
      <w:r>
        <w:rPr/>
        <w:t xml:space="preserve">učenja, odnosno pomagati mu da uči kako učiti.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Vezano uz vrednovanje i ocjenjivanje sljedeće upute važne su za roditelje.</w:t>
      </w:r>
    </w:p>
    <w:p>
      <w:pPr>
        <w:pStyle w:val="Normal"/>
        <w:rPr/>
      </w:pPr>
      <w:r>
        <w:rPr/>
        <w:t xml:space="preserve">U prvom planu treba biti dobrobit samih učenika koje kvalitetnim povratnim informacijama treba poticati na učenje, pritom je ocjenjivanje u drugom planu. </w:t>
      </w:r>
    </w:p>
    <w:p>
      <w:pPr>
        <w:pStyle w:val="Normal"/>
        <w:rPr/>
      </w:pPr>
      <w:r>
        <w:rPr/>
        <w:t xml:space="preserve">Roditelji trebaju uočiti da se vrednovanje ne oslanja, kao do sada, na poznavanje sadržaja kao glavni pokazatelj znanja, već da treba obratiti pažnju i na druge elemente (samostalnost, kreativnost, mogućnost korištenja naučenog, timski rad...) i da računaju da će nastavnici i to uzimati u obzir. </w:t>
      </w:r>
    </w:p>
    <w:p>
      <w:pPr>
        <w:pStyle w:val="Normal"/>
        <w:rPr/>
      </w:pPr>
      <w:r>
        <w:rPr/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>
      <w:pPr>
        <w:pStyle w:val="Normal"/>
        <w:rPr/>
      </w:pPr>
      <w:r>
        <w:rPr/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>
      <w:pPr>
        <w:pStyle w:val="Normal"/>
        <w:rPr/>
      </w:pPr>
      <w:r>
        <w:rPr/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>
      <w:pPr>
        <w:pStyle w:val="Normal"/>
        <w:rPr/>
      </w:pPr>
      <w:r>
        <w:rPr/>
        <w:t xml:space="preserve">Kod svih metoda vrednovanja treba imati na umu da je potrebno jasno razlučiti bitne sadržaje od onih manje bitnih ili sporednih.  </w:t>
      </w:r>
    </w:p>
    <w:p>
      <w:pPr>
        <w:pStyle w:val="Normal"/>
        <w:rPr/>
      </w:pPr>
      <w:r>
        <w:rPr/>
        <w:t xml:space="preserve">Inovativne metode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>
      <w:pPr>
        <w:pStyle w:val="Normal"/>
        <w:rPr/>
      </w:pPr>
      <w:r>
        <w:rPr/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>
      <w:pPr>
        <w:pStyle w:val="Normal"/>
        <w:rPr/>
      </w:pPr>
      <w:r>
        <w:rPr/>
        <w:t xml:space="preserve">Dakle, barem dvije ocjene do kraja nastavne godine mogu dobiti svi učenici.  </w:t>
      </w:r>
    </w:p>
    <w:p>
      <w:pPr>
        <w:pStyle w:val="Normal"/>
        <w:rPr/>
      </w:pPr>
      <w:r>
        <w:rPr/>
        <w:t>Za predmete u školama koji se izvode s tjednom satnicom od četiri sata tjedno (</w:t>
      </w:r>
      <w:r>
        <w:rPr/>
        <w:t>h</w:t>
      </w:r>
      <w:r>
        <w:rPr/>
        <w:t xml:space="preserve">rvatski jezik i </w:t>
      </w:r>
      <w:r>
        <w:rPr/>
        <w:t>m</w:t>
      </w:r>
      <w:r>
        <w:rPr/>
        <w:t xml:space="preserve">atematika) usmeno ispitivanje poželjno je provesti jedanput do kraja školske godine, a posebno ukoliko nastavnik ili učenik imaju dvojbu oko zaključne ocjene, odnosno ukoliko nema dovoljno elemenata za zaključivanje ocjene. </w:t>
      </w:r>
    </w:p>
    <w:p>
      <w:pPr>
        <w:pStyle w:val="Normal"/>
        <w:rPr/>
      </w:pPr>
      <w:r>
        <w:rPr/>
        <w:t xml:space="preserve">Za predmete s tjednom satnicom od tri sata tjedno </w:t>
      </w:r>
      <w:r>
        <w:rPr/>
        <w:t>(engleski jezika)</w:t>
      </w:r>
      <w:r>
        <w:rPr/>
        <w:t xml:space="preserve">usmeno ispitivanje preporuča se provesti ukoliko se učenika ocjenjuje ocjenom odličan i nema dovoljno elemenata za zaključivanje ocjene. </w:t>
      </w:r>
    </w:p>
    <w:p>
      <w:pPr>
        <w:pStyle w:val="Normal"/>
        <w:rPr/>
      </w:pPr>
      <w:r>
        <w:rPr/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  <w:bookmarkStart w:id="0" w:name="_GoBack"/>
      <w:bookmarkEnd w:id="0"/>
    </w:p>
    <w:p>
      <w:pPr>
        <w:pStyle w:val="Normal"/>
        <w:rPr/>
      </w:pPr>
      <w:r>
        <w:rPr/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olimo vas za strpljenje i </w:t>
      </w:r>
      <w:r>
        <w:rPr>
          <w:b/>
          <w:sz w:val="28"/>
          <w:szCs w:val="28"/>
        </w:rPr>
        <w:t xml:space="preserve">očekujemo od vas </w:t>
      </w:r>
      <w:r>
        <w:rPr>
          <w:b/>
          <w:sz w:val="28"/>
          <w:szCs w:val="28"/>
        </w:rPr>
        <w:t>suradnju.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540" w:firstLine="708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Učitelji i </w:t>
      </w:r>
      <w:r>
        <w:rPr>
          <w:i/>
          <w:iCs/>
          <w:sz w:val="24"/>
          <w:szCs w:val="24"/>
        </w:rPr>
        <w:t xml:space="preserve">stručni suradnici </w:t>
      </w:r>
      <w:r>
        <w:rPr>
          <w:i/>
          <w:iCs/>
          <w:sz w:val="24"/>
          <w:szCs w:val="24"/>
        </w:rPr>
        <w:t>vaše škole.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b1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LibreOffice/6.2.5.2$Windows_X86_64 LibreOffice_project/1ec314fa52f458adc18c4f025c545a4e8b22c159</Application>
  <Pages>3</Pages>
  <Words>938</Words>
  <Characters>5214</Characters>
  <CharactersWithSpaces>6336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2020-04-06T09:38:00Z</dcterms:created>
  <dc:creator>Korisnik</dc:creator>
  <dc:description/>
  <dc:language>hr-HR</dc:language>
  <cp:lastModifiedBy/>
  <dcterms:modified xsi:type="dcterms:W3CDTF">2020-04-15T21:55:01Z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